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CD" w:rsidRDefault="00D605CD" w:rsidP="00D605CD">
      <w:r w:rsidRPr="00D605CD">
        <w:rPr>
          <w:noProof/>
          <w:lang w:eastAsia="ru-RU"/>
        </w:rPr>
        <w:drawing>
          <wp:inline distT="0" distB="0" distL="0" distR="0">
            <wp:extent cx="2353214" cy="879895"/>
            <wp:effectExtent l="19050" t="0" r="8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82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CD" w:rsidRDefault="00D605CD" w:rsidP="00D605CD"/>
    <w:p w:rsidR="00D605CD" w:rsidRPr="00D605CD" w:rsidRDefault="00D605CD" w:rsidP="00D6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CD">
        <w:rPr>
          <w:rFonts w:ascii="Times New Roman" w:hAnsi="Times New Roman" w:cs="Times New Roman"/>
          <w:b/>
          <w:sz w:val="28"/>
          <w:szCs w:val="28"/>
        </w:rPr>
        <w:t>«Горячая линия» по вопросам долевого строительства и оформления гаражей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b/>
          <w:sz w:val="28"/>
          <w:szCs w:val="28"/>
        </w:rPr>
        <w:t>30 ноября 2017 года с 11.00 до 12.</w:t>
      </w:r>
      <w:r w:rsidR="003D7936" w:rsidRPr="003D7936">
        <w:rPr>
          <w:rFonts w:ascii="Times New Roman" w:hAnsi="Times New Roman" w:cs="Times New Roman"/>
          <w:b/>
          <w:sz w:val="28"/>
          <w:szCs w:val="28"/>
        </w:rPr>
        <w:t>00</w:t>
      </w:r>
      <w:r w:rsidRPr="00D605CD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D605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05CD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линия» по вопросам государственной регистрации договоров долевого участия в строительстве, а также регистрации прав собственности на гаражи.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CD">
        <w:rPr>
          <w:rFonts w:ascii="Times New Roman" w:hAnsi="Times New Roman" w:cs="Times New Roman"/>
          <w:b/>
          <w:sz w:val="28"/>
          <w:szCs w:val="28"/>
        </w:rPr>
        <w:t>Телефон «горячей линии»: (391) 274-93-73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sz w:val="28"/>
          <w:szCs w:val="28"/>
        </w:rPr>
        <w:t>Как защищены интересы участников долевого строительства или тех, кто желает ими стать?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sz w:val="28"/>
          <w:szCs w:val="28"/>
        </w:rPr>
        <w:t>На что нужно обратить внимание при оформлении договора у застройщика?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sz w:val="28"/>
          <w:szCs w:val="28"/>
        </w:rPr>
        <w:t>Какие документы необходимы для государственной регистрации гаража?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sz w:val="28"/>
          <w:szCs w:val="28"/>
        </w:rPr>
        <w:t>Как зарегистрировать право на гараж в составе гаражного кооператива?</w:t>
      </w:r>
    </w:p>
    <w:p w:rsidR="00D605CD" w:rsidRPr="00D605CD" w:rsidRDefault="00D605CD" w:rsidP="00D605CD">
      <w:pPr>
        <w:jc w:val="both"/>
        <w:rPr>
          <w:rFonts w:ascii="Times New Roman" w:hAnsi="Times New Roman" w:cs="Times New Roman"/>
          <w:sz w:val="28"/>
          <w:szCs w:val="28"/>
        </w:rPr>
      </w:pPr>
      <w:r w:rsidRPr="00D605CD">
        <w:rPr>
          <w:rFonts w:ascii="Times New Roman" w:hAnsi="Times New Roman" w:cs="Times New Roman"/>
          <w:sz w:val="28"/>
          <w:szCs w:val="28"/>
        </w:rPr>
        <w:t>На эти и дру</w:t>
      </w:r>
      <w:r>
        <w:rPr>
          <w:rFonts w:ascii="Times New Roman" w:hAnsi="Times New Roman" w:cs="Times New Roman"/>
          <w:sz w:val="28"/>
          <w:szCs w:val="28"/>
        </w:rPr>
        <w:t>гие вопросы ответят специалисты</w:t>
      </w:r>
      <w:r w:rsidRPr="00D605CD">
        <w:rPr>
          <w:rFonts w:ascii="Times New Roman" w:hAnsi="Times New Roman" w:cs="Times New Roman"/>
          <w:sz w:val="28"/>
          <w:szCs w:val="28"/>
        </w:rPr>
        <w:t xml:space="preserve"> отдела регистрации ипотеки, регистрации долевого участия в строительстве, регистрации объектов недвижимости нежилого назначения Управления </w:t>
      </w:r>
      <w:proofErr w:type="spellStart"/>
      <w:r w:rsidRPr="00D605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05C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5CD" w:rsidRDefault="00D605CD" w:rsidP="00D605CD"/>
    <w:p w:rsidR="00D605CD" w:rsidRDefault="00D605CD" w:rsidP="00D605CD"/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605CD" w:rsidRPr="00E0033C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D605CD" w:rsidRPr="00E0033C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D605CD" w:rsidRPr="008A2201" w:rsidRDefault="00D605CD" w:rsidP="00D605CD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755890" w:rsidRDefault="00755890"/>
    <w:sectPr w:rsidR="00755890" w:rsidSect="00D605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CD"/>
    <w:rsid w:val="003D7936"/>
    <w:rsid w:val="00663208"/>
    <w:rsid w:val="00755890"/>
    <w:rsid w:val="00D6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605C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60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2017-11-27T04:00:00Z</cp:lastPrinted>
  <dcterms:created xsi:type="dcterms:W3CDTF">2017-11-27T03:57:00Z</dcterms:created>
  <dcterms:modified xsi:type="dcterms:W3CDTF">2017-11-28T07:08:00Z</dcterms:modified>
</cp:coreProperties>
</file>